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21D2A3">
      <w:pPr>
        <w:widowControl/>
        <w:jc w:val="left"/>
        <w:rPr>
          <w:rFonts w:ascii="Arial" w:hAnsi="Arial" w:eastAsia="仿宋_GB2312"/>
          <w:sz w:val="28"/>
          <w:szCs w:val="28"/>
        </w:rPr>
      </w:pPr>
      <w:r>
        <w:rPr>
          <w:rFonts w:hint="eastAsia" w:ascii="Arial" w:hAnsi="Arial" w:eastAsia="仿宋_GB2312"/>
          <w:sz w:val="28"/>
          <w:szCs w:val="28"/>
        </w:rPr>
        <w:t>附件1：</w:t>
      </w:r>
    </w:p>
    <w:p w14:paraId="44C48885">
      <w:pPr>
        <w:widowControl/>
        <w:jc w:val="left"/>
        <w:rPr>
          <w:rFonts w:cs="仿宋_GB2312"/>
          <w:color w:val="000000"/>
          <w:sz w:val="32"/>
          <w:szCs w:val="32"/>
        </w:rPr>
      </w:pPr>
    </w:p>
    <w:p w14:paraId="5C7BA551">
      <w:pPr>
        <w:jc w:val="center"/>
        <w:outlineLvl w:val="0"/>
        <w:rPr>
          <w:rFonts w:ascii="Arial" w:hAnsi="Arial" w:eastAsia="黑体"/>
          <w:b/>
          <w:sz w:val="36"/>
          <w:szCs w:val="36"/>
        </w:rPr>
      </w:pPr>
      <w:r>
        <w:rPr>
          <w:rFonts w:hint="eastAsia" w:ascii="Arial" w:hAnsi="Arial" w:eastAsia="黑体"/>
          <w:b/>
          <w:sz w:val="36"/>
          <w:szCs w:val="36"/>
        </w:rPr>
        <w:t>201</w:t>
      </w:r>
      <w:r>
        <w:rPr>
          <w:rFonts w:ascii="Arial" w:hAnsi="Arial" w:eastAsia="黑体"/>
          <w:b/>
          <w:sz w:val="36"/>
          <w:szCs w:val="36"/>
        </w:rPr>
        <w:t>9</w:t>
      </w:r>
      <w:r>
        <w:rPr>
          <w:rFonts w:hint="eastAsia" w:ascii="Arial" w:hAnsi="Arial" w:eastAsia="黑体"/>
          <w:b/>
          <w:sz w:val="36"/>
          <w:szCs w:val="36"/>
        </w:rPr>
        <w:t>年度复印报刊资料转载排名学术专题刊名录</w:t>
      </w:r>
    </w:p>
    <w:p w14:paraId="5367D1A3">
      <w:pPr>
        <w:jc w:val="center"/>
        <w:outlineLvl w:val="0"/>
        <w:rPr>
          <w:rFonts w:ascii="Arial" w:hAnsi="Arial" w:eastAsia="黑体"/>
          <w:b/>
          <w:sz w:val="36"/>
          <w:szCs w:val="36"/>
        </w:rPr>
      </w:pPr>
    </w:p>
    <w:tbl>
      <w:tblPr>
        <w:tblStyle w:val="5"/>
        <w:tblW w:w="7386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0"/>
        <w:gridCol w:w="1060"/>
        <w:gridCol w:w="5276"/>
      </w:tblGrid>
      <w:tr w14:paraId="3CA4E0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tblHeader/>
          <w:jc w:val="center"/>
        </w:trPr>
        <w:tc>
          <w:tcPr>
            <w:tcW w:w="10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435905F"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r>
              <w:rPr>
                <w:rFonts w:hint="eastAsia" w:ascii="黑体" w:hAnsi="黑体" w:eastAsia="黑体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0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090A54B"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代号</w:t>
            </w:r>
          </w:p>
        </w:tc>
        <w:tc>
          <w:tcPr>
            <w:tcW w:w="5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484B8CA"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期刊名称</w:t>
            </w:r>
          </w:p>
        </w:tc>
      </w:tr>
      <w:tr w14:paraId="1A5EC9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ADBBA07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90784D6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A1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D5FBBBD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马克思列宁主义研究</w:t>
            </w:r>
          </w:p>
        </w:tc>
      </w:tr>
      <w:tr w14:paraId="7E875C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621918D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D6A15BA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A2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EBEEC37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毛泽东思想</w:t>
            </w:r>
          </w:p>
        </w:tc>
      </w:tr>
      <w:tr w14:paraId="2ADAF2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67D3F09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B170529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A3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7EB58AD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中国特色社会主义理论</w:t>
            </w:r>
          </w:p>
        </w:tc>
      </w:tr>
      <w:tr w14:paraId="1CC966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12A474A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1AC4432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A4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1AF351B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高校思想政治理论课教学研究</w:t>
            </w:r>
          </w:p>
        </w:tc>
      </w:tr>
      <w:tr w14:paraId="44E0A2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E2E8FC5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4C87EA2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B1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AC9A69C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哲学原理</w:t>
            </w:r>
          </w:p>
        </w:tc>
      </w:tr>
      <w:tr w14:paraId="1F518C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358F272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FFBD494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B2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4557295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科学技术哲学</w:t>
            </w:r>
          </w:p>
        </w:tc>
      </w:tr>
      <w:tr w14:paraId="4CB229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57F83CA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E579574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B3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F350DA4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逻辑</w:t>
            </w:r>
          </w:p>
        </w:tc>
      </w:tr>
      <w:tr w14:paraId="243907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DA81958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C27A294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B4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F77748B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心理学</w:t>
            </w:r>
          </w:p>
        </w:tc>
      </w:tr>
      <w:tr w14:paraId="17121E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B1BBD80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6C90F0D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B5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5A5C610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中国哲学</w:t>
            </w:r>
          </w:p>
        </w:tc>
      </w:tr>
      <w:tr w14:paraId="7F58DA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7EE17AB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C85D691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B6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15F030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外国哲学</w:t>
            </w:r>
          </w:p>
        </w:tc>
      </w:tr>
      <w:tr w14:paraId="0C402E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4F3DC9A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13C4A59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B7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60D9ADA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美学</w:t>
            </w:r>
          </w:p>
        </w:tc>
      </w:tr>
      <w:tr w14:paraId="792FB5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BF64A3A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56303E8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B8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8CE40CB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伦理学</w:t>
            </w:r>
          </w:p>
        </w:tc>
      </w:tr>
      <w:tr w14:paraId="7D9060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919D83B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CFAAD71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B9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159C00A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宗教</w:t>
            </w:r>
          </w:p>
        </w:tc>
      </w:tr>
      <w:tr w14:paraId="046EBD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7D9DB60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3519517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C1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B966BD4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社会科学总论</w:t>
            </w:r>
          </w:p>
        </w:tc>
      </w:tr>
      <w:tr w14:paraId="638A90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6B1FFFA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5078271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C3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14A1405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管理科学</w:t>
            </w:r>
          </w:p>
        </w:tc>
      </w:tr>
      <w:tr w14:paraId="59A9D7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ED66E1F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CD57756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C31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304DE8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创新政策与管理</w:t>
            </w:r>
          </w:p>
        </w:tc>
      </w:tr>
      <w:tr w14:paraId="368999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6391184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95CCFD6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C4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61760A7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社会学</w:t>
            </w:r>
          </w:p>
        </w:tc>
      </w:tr>
      <w:tr w14:paraId="14A296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452E99B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7D530AE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C41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0E772EA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社会保障制度</w:t>
            </w:r>
          </w:p>
        </w:tc>
      </w:tr>
      <w:tr w14:paraId="6A4534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B13AF4B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021FD0C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C42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08BA0EA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社会工作</w:t>
            </w:r>
          </w:p>
        </w:tc>
      </w:tr>
      <w:tr w14:paraId="1412CF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D20C349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D327396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C5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A9F61F1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人口学</w:t>
            </w:r>
          </w:p>
        </w:tc>
      </w:tr>
      <w:tr w14:paraId="3C6F66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5326D18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1247DDF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D0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FFAAC73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政治学</w:t>
            </w:r>
          </w:p>
        </w:tc>
      </w:tr>
      <w:tr w14:paraId="688371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C954A4F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A000EDB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D01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50729FF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公共行政</w:t>
            </w:r>
          </w:p>
        </w:tc>
      </w:tr>
      <w:tr w14:paraId="1CD53D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183CC3E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77B3A2B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D2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82A4C71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中国共产党</w:t>
            </w:r>
          </w:p>
        </w:tc>
      </w:tr>
      <w:tr w14:paraId="36B64E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A53E9AE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4BC4BB3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D3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09027CD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世界社会主义运动</w:t>
            </w:r>
          </w:p>
        </w:tc>
      </w:tr>
      <w:tr w14:paraId="325BA5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BFFC8AF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3AF23D2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D4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B191AAD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中国政治</w:t>
            </w:r>
          </w:p>
        </w:tc>
      </w:tr>
      <w:tr w14:paraId="74AB01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1C23E14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AFD60CE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D410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8C8BC84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法理学、法史学</w:t>
            </w:r>
          </w:p>
        </w:tc>
      </w:tr>
      <w:tr w14:paraId="2385FE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E9CE863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12E2096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D411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B0EBFAF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宪法学、行政法学</w:t>
            </w:r>
          </w:p>
        </w:tc>
      </w:tr>
      <w:tr w14:paraId="78787B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3C7310D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CD31BA2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D412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2661F19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民商法学</w:t>
            </w:r>
          </w:p>
        </w:tc>
      </w:tr>
      <w:tr w14:paraId="31FCB6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0F2A016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5AC5C26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D413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58020D7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经济法学、劳动法学</w:t>
            </w:r>
          </w:p>
        </w:tc>
      </w:tr>
      <w:tr w14:paraId="53000C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1ABE7F5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1A496DD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D414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23D7FD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刑事法学</w:t>
            </w:r>
          </w:p>
        </w:tc>
      </w:tr>
      <w:tr w14:paraId="5AE96B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9CE98D1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31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14A653E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D415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7F041AD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诉讼法学、司法制度</w:t>
            </w:r>
          </w:p>
        </w:tc>
      </w:tr>
      <w:tr w14:paraId="4D466D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6DD3280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3E7E92C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D416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328F821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国际法学</w:t>
            </w:r>
          </w:p>
        </w:tc>
      </w:tr>
      <w:tr w14:paraId="40CB5C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8698936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33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8AB3DA7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D421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64A7C22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青少年导刊</w:t>
            </w:r>
          </w:p>
        </w:tc>
      </w:tr>
      <w:tr w14:paraId="35F35F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2760589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34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1C58CF3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D422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9721E99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工会工作</w:t>
            </w:r>
          </w:p>
        </w:tc>
      </w:tr>
      <w:tr w14:paraId="73FE08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21CD6DB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35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D5073A0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D423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C75439B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妇女研究</w:t>
            </w:r>
          </w:p>
        </w:tc>
      </w:tr>
      <w:tr w14:paraId="167F57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654732A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4F901BC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D424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46F72A7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台、港、澳研究</w:t>
            </w:r>
          </w:p>
        </w:tc>
      </w:tr>
      <w:tr w14:paraId="3A6465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39A7BBC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37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232D2D9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D5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599EB0B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民族问题研究</w:t>
            </w:r>
          </w:p>
        </w:tc>
      </w:tr>
      <w:tr w14:paraId="118F82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91CDE97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38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C23771D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D6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C900FDA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中国外交</w:t>
            </w:r>
          </w:p>
        </w:tc>
      </w:tr>
      <w:tr w14:paraId="22B31D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363540E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39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AD0BF89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D7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A92CDA4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国际政治</w:t>
            </w:r>
          </w:p>
        </w:tc>
      </w:tr>
      <w:tr w14:paraId="2BC004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18D65EA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AAA4B37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D8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5611120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公安学</w:t>
            </w:r>
          </w:p>
        </w:tc>
      </w:tr>
      <w:tr w14:paraId="584653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2198A72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41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3E20365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F10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93E21D1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国民经济管理</w:t>
            </w:r>
          </w:p>
        </w:tc>
      </w:tr>
      <w:tr w14:paraId="0BC6B3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996ECFD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42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D1CF781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F101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DCF17B9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财务与会计导刊（下半月·理论版）</w:t>
            </w:r>
          </w:p>
        </w:tc>
      </w:tr>
      <w:tr w14:paraId="7A2575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074B379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43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950CABF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F103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30E5434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劳动经济与劳动关系</w:t>
            </w:r>
          </w:p>
        </w:tc>
      </w:tr>
      <w:tr w14:paraId="2A490D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E20F471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44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15BFB6F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F104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23D4DAB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统计与精算</w:t>
            </w:r>
          </w:p>
        </w:tc>
      </w:tr>
      <w:tr w14:paraId="0AF236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9B8C806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45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DACFA8D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F107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5732BEB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区域与城市经济</w:t>
            </w:r>
          </w:p>
        </w:tc>
      </w:tr>
      <w:tr w14:paraId="2B3721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6E7AE85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46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C808695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F11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CBB8017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理论经济学</w:t>
            </w:r>
          </w:p>
        </w:tc>
      </w:tr>
      <w:tr w14:paraId="7E9584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1F1A502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47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E6A474E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F13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BCB7321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社会主义经济理论与实践</w:t>
            </w:r>
          </w:p>
        </w:tc>
      </w:tr>
      <w:tr w14:paraId="142758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4047129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573A399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F14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B3EA355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物流管理</w:t>
            </w:r>
          </w:p>
        </w:tc>
      </w:tr>
      <w:tr w14:paraId="51E0BB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E0B15F4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49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626B31E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F2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F40C625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农业经济研究</w:t>
            </w:r>
          </w:p>
        </w:tc>
      </w:tr>
      <w:tr w14:paraId="0E2561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5375463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50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299CA9A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F3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2B856AC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产业经济</w:t>
            </w:r>
          </w:p>
        </w:tc>
      </w:tr>
      <w:tr w14:paraId="657100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043B9EC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51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6EE208B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F31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BFDBECB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企业管理研究</w:t>
            </w:r>
          </w:p>
        </w:tc>
      </w:tr>
      <w:tr w14:paraId="2AC2E5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32FE911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52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F7BC3CB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F51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5C3B9CA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贸易经济</w:t>
            </w:r>
          </w:p>
        </w:tc>
      </w:tr>
      <w:tr w14:paraId="55DAB4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08631B8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53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F927155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F513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0A1E11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市场营销（下半月·理论版）</w:t>
            </w:r>
          </w:p>
        </w:tc>
      </w:tr>
      <w:tr w14:paraId="257B60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D278D2D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54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0A42BB4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F52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DE4AAB1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国际贸易研究</w:t>
            </w:r>
          </w:p>
        </w:tc>
      </w:tr>
      <w:tr w14:paraId="0BDAD4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67E30C5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C1CF320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F61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972CC3E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财政与税务</w:t>
            </w:r>
          </w:p>
        </w:tc>
      </w:tr>
      <w:tr w14:paraId="10342E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ADC24AB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56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CBAFA4E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F62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91D816D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金融与保险</w:t>
            </w:r>
          </w:p>
        </w:tc>
      </w:tr>
      <w:tr w14:paraId="262C13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6247838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57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609CDEE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F63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C4B3406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投资与证券</w:t>
            </w:r>
          </w:p>
        </w:tc>
      </w:tr>
      <w:tr w14:paraId="37751D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5E1BF36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58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8669D0F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F7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99E1B53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经济史</w:t>
            </w:r>
          </w:p>
        </w:tc>
      </w:tr>
      <w:tr w14:paraId="7883E1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A1B92D7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59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FD827C3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F8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2C78450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世界经济导刊</w:t>
            </w:r>
          </w:p>
        </w:tc>
      </w:tr>
      <w:tr w14:paraId="78D2E2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D11B0F7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60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6A9D9E2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F9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E88A972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旅游管理</w:t>
            </w:r>
          </w:p>
        </w:tc>
      </w:tr>
      <w:tr w14:paraId="47EFF0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AC616F4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61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24915BA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G0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BF78E62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文化研究</w:t>
            </w:r>
          </w:p>
        </w:tc>
      </w:tr>
      <w:tr w14:paraId="403ADF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804B726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62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7EFC59E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G01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7A1379A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文化创意产业</w:t>
            </w:r>
          </w:p>
        </w:tc>
      </w:tr>
      <w:tr w14:paraId="2F9D24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6B1EA5B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63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22A7D76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G1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8408A5B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教育学</w:t>
            </w:r>
          </w:p>
        </w:tc>
      </w:tr>
      <w:tr w14:paraId="615453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1902005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64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8C9516B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G2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64859A2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思想政治教育</w:t>
            </w:r>
          </w:p>
        </w:tc>
      </w:tr>
      <w:tr w14:paraId="32542E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ECFEB2F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65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DB9D938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G3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E19D711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中小学教育</w:t>
            </w:r>
          </w:p>
        </w:tc>
      </w:tr>
      <w:tr w14:paraId="613DD5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7D95A2B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66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43883CE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G30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2E11016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中小学学校管理</w:t>
            </w:r>
          </w:p>
        </w:tc>
      </w:tr>
      <w:tr w14:paraId="79F902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C07DBD2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67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3089759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G4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CF8DF11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高等教育</w:t>
            </w:r>
          </w:p>
        </w:tc>
      </w:tr>
      <w:tr w14:paraId="6FEABE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C8938CF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68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98FB155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G5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5D311D2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成人教育学刊</w:t>
            </w:r>
          </w:p>
        </w:tc>
      </w:tr>
      <w:tr w14:paraId="6CD19C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9D57C43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69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86579B8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G51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6A72E2D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幼儿教育导读</w:t>
            </w:r>
          </w:p>
        </w:tc>
      </w:tr>
      <w:tr w14:paraId="089938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53D7BAF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70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20F62E3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G53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B229834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职业技术教育</w:t>
            </w:r>
          </w:p>
        </w:tc>
      </w:tr>
      <w:tr w14:paraId="4DBAB9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0D3526D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71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8881D1D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G6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4AF0079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新闻与传播</w:t>
            </w:r>
          </w:p>
        </w:tc>
      </w:tr>
      <w:tr w14:paraId="738CA2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5FF2967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72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4C587AF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G7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77E6924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档案学</w:t>
            </w:r>
          </w:p>
        </w:tc>
      </w:tr>
      <w:tr w14:paraId="782610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CA31F49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73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4403A42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G8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B81BCB3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体育</w:t>
            </w:r>
          </w:p>
        </w:tc>
      </w:tr>
      <w:tr w14:paraId="5EE23A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02465C5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74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75D566B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G9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353CD55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图书馆学情报学</w:t>
            </w:r>
          </w:p>
        </w:tc>
      </w:tr>
      <w:tr w14:paraId="4153C4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22FB951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75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DCBD251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H1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88678CF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语言文字学</w:t>
            </w:r>
          </w:p>
        </w:tc>
      </w:tr>
      <w:tr w14:paraId="4E725E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B0464C9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76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88638DE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J0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EFE7DC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艺术学理论</w:t>
            </w:r>
          </w:p>
        </w:tc>
      </w:tr>
      <w:tr w14:paraId="2D12AA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3A87991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77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C58F22F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J1</w:t>
            </w:r>
          </w:p>
        </w:tc>
        <w:tc>
          <w:tcPr>
            <w:tcW w:w="5276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 w14:paraId="25249C4D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文艺理论</w:t>
            </w:r>
          </w:p>
        </w:tc>
      </w:tr>
      <w:tr w14:paraId="7D2F5A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6B1FC20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78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78EB87A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J2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CDC31D7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中国古代、近代文学研究</w:t>
            </w:r>
          </w:p>
        </w:tc>
      </w:tr>
      <w:tr w14:paraId="49519A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9196CA1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79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316CA8C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J3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DDFE209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中国现代、当代文学研究</w:t>
            </w:r>
          </w:p>
        </w:tc>
      </w:tr>
      <w:tr w14:paraId="552F90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3363BF3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80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ADB5D36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J4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81C1C19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外国文学研究</w:t>
            </w:r>
          </w:p>
        </w:tc>
      </w:tr>
      <w:tr w14:paraId="63F076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5CD80A1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81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AAE7459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J51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7B9043C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舞台艺术（戏曲、戏剧）</w:t>
            </w:r>
          </w:p>
        </w:tc>
      </w:tr>
      <w:tr w14:paraId="1FB1C6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13076FE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82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EC2BAB9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J52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2420098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舞台艺术（音乐、舞蹈）</w:t>
            </w:r>
          </w:p>
        </w:tc>
      </w:tr>
      <w:tr w14:paraId="48ED46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1CB8D72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83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05D6BE7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J7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114C77A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造型艺术</w:t>
            </w:r>
          </w:p>
        </w:tc>
      </w:tr>
      <w:tr w14:paraId="5A3E6F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78C66C9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84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E6A7D6A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J8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048086F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影视艺术</w:t>
            </w:r>
          </w:p>
        </w:tc>
      </w:tr>
      <w:tr w14:paraId="6FB155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963691A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85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1801DAE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K1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F664E1B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历史学</w:t>
            </w:r>
          </w:p>
        </w:tc>
      </w:tr>
      <w:tr w14:paraId="0F94F1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3B78F8E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86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E158C6F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K21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6872952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先秦、秦汉史</w:t>
            </w:r>
          </w:p>
        </w:tc>
      </w:tr>
      <w:tr w14:paraId="404A98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1278996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87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07DD3E9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K22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7752528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魏晋南北朝隋唐史</w:t>
            </w:r>
          </w:p>
        </w:tc>
      </w:tr>
      <w:tr w14:paraId="483E82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3E5B0BF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88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05D698A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K23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F0B7223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宋辽金元史</w:t>
            </w:r>
          </w:p>
        </w:tc>
      </w:tr>
      <w:tr w14:paraId="379290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74ED105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89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A734C9E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K24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637C2F8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明清史</w:t>
            </w:r>
          </w:p>
        </w:tc>
      </w:tr>
      <w:tr w14:paraId="718FF1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CD7F748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90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51CFF63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K3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2E6244C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中国近代史</w:t>
            </w:r>
          </w:p>
        </w:tc>
      </w:tr>
      <w:tr w14:paraId="7664CC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294B6C6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91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65574BC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K4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B7038C9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中国现代史</w:t>
            </w:r>
          </w:p>
        </w:tc>
      </w:tr>
      <w:tr w14:paraId="76D068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872FC85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92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B7E70B1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K5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1D4E266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世界史</w:t>
            </w:r>
          </w:p>
        </w:tc>
      </w:tr>
      <w:tr w14:paraId="3D5EF1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BE2F9D4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93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8814BB4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K6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449105B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考古学</w:t>
            </w:r>
          </w:p>
        </w:tc>
      </w:tr>
      <w:tr w14:paraId="1CC6BC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03A16B2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94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B21E28B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K9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773FB0F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地理</w:t>
            </w:r>
          </w:p>
        </w:tc>
      </w:tr>
      <w:tr w14:paraId="5E5981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AE455B9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95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51DA102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MF1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C560334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体制改革</w:t>
            </w:r>
          </w:p>
        </w:tc>
      </w:tr>
      <w:tr w14:paraId="76922D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8158FD2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96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DAC32F4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N2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A28F077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生态环境与保护</w:t>
            </w:r>
          </w:p>
        </w:tc>
      </w:tr>
      <w:tr w14:paraId="6AAB98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" w:hRule="atLeast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C05C1CE">
            <w:pPr>
              <w:widowControl/>
              <w:jc w:val="center"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97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FD6FC7E">
            <w:pPr>
              <w:widowControl/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Z1</w:t>
            </w:r>
          </w:p>
        </w:tc>
        <w:tc>
          <w:tcPr>
            <w:tcW w:w="5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6991317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出版业</w:t>
            </w:r>
          </w:p>
        </w:tc>
      </w:tr>
      <w:bookmarkEnd w:id="0"/>
    </w:tbl>
    <w:p w14:paraId="3FD27EBC">
      <w:pPr>
        <w:ind w:firstLine="700" w:firstLineChars="250"/>
        <w:jc w:val="left"/>
        <w:rPr>
          <w:rFonts w:ascii="仿宋" w:hAnsi="仿宋" w:eastAsia="仿宋"/>
          <w:sz w:val="28"/>
          <w:szCs w:val="28"/>
        </w:rPr>
      </w:pPr>
    </w:p>
    <w:p w14:paraId="4C48F3ED"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44F31C"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3</w:t>
    </w:r>
    <w:r>
      <w:rPr>
        <w:lang w:val="zh-CN"/>
      </w:rPr>
      <w:fldChar w:fldCharType="end"/>
    </w:r>
  </w:p>
  <w:p w14:paraId="3861E922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E7235"/>
    <w:rsid w:val="0001133C"/>
    <w:rsid w:val="00167DD7"/>
    <w:rsid w:val="003A7544"/>
    <w:rsid w:val="00485767"/>
    <w:rsid w:val="004C70A4"/>
    <w:rsid w:val="004E7235"/>
    <w:rsid w:val="005522A2"/>
    <w:rsid w:val="00580E5F"/>
    <w:rsid w:val="00610D9C"/>
    <w:rsid w:val="00681D30"/>
    <w:rsid w:val="006E2FBF"/>
    <w:rsid w:val="00842FF8"/>
    <w:rsid w:val="00B00CD9"/>
    <w:rsid w:val="00BC0011"/>
    <w:rsid w:val="00C628C8"/>
    <w:rsid w:val="00D51BE9"/>
    <w:rsid w:val="00DA2D03"/>
    <w:rsid w:val="6FB84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8"/>
    <w:semiHidden/>
    <w:unhideWhenUsed/>
    <w:qFormat/>
    <w:uiPriority w:val="99"/>
    <w:rPr>
      <w:rFonts w:ascii="宋体"/>
      <w:sz w:val="18"/>
      <w:szCs w:val="18"/>
    </w:rPr>
  </w:style>
  <w:style w:type="paragraph" w:styleId="3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6"/>
    <w:link w:val="3"/>
    <w:qFormat/>
    <w:uiPriority w:val="99"/>
    <w:rPr>
      <w:rFonts w:ascii="Calibri" w:hAnsi="Calibri" w:eastAsia="宋体" w:cs="黑体"/>
      <w:sz w:val="18"/>
      <w:szCs w:val="18"/>
    </w:rPr>
  </w:style>
  <w:style w:type="character" w:customStyle="1" w:styleId="8">
    <w:name w:val="文档结构图 Char"/>
    <w:basedOn w:val="6"/>
    <w:link w:val="2"/>
    <w:semiHidden/>
    <w:qFormat/>
    <w:uiPriority w:val="99"/>
    <w:rPr>
      <w:rFonts w:ascii="宋体" w:hAnsi="Calibri" w:eastAsia="宋体" w:cs="黑体"/>
      <w:sz w:val="18"/>
      <w:szCs w:val="18"/>
    </w:rPr>
  </w:style>
  <w:style w:type="character" w:customStyle="1" w:styleId="9">
    <w:name w:val="页眉 Char"/>
    <w:basedOn w:val="6"/>
    <w:link w:val="4"/>
    <w:qFormat/>
    <w:uiPriority w:val="99"/>
    <w:rPr>
      <w:rFonts w:ascii="Calibri" w:hAnsi="Calibri" w:eastAsia="宋体" w:cs="黑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761</Words>
  <Characters>1006</Characters>
  <Lines>9</Lines>
  <Paragraphs>2</Paragraphs>
  <TotalTime>78</TotalTime>
  <ScaleCrop>false</ScaleCrop>
  <LinksUpToDate>false</LinksUpToDate>
  <CharactersWithSpaces>1006</CharactersWithSpaces>
  <Application>WPS Office_12.1.0.22525_F1E327BC-269C-435d-A152-05C5408002CA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2020-06-09T06:38:00Z</dcterms:created>
  <dc:creator>yang</dc:creator>
  <cp:lastModifiedBy>llf</cp:lastModifiedBy>
  <dcterms:modified xsi:type="dcterms:W3CDTF">2025-09-24T02:03:35Z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eyJoZGlkIjoiZWIzN2M5YzNiYzMyY2QwNDM3OTZlZDRhYjMxY2M0NjEiLCJ1c2VySWQiOiI5Mjg0MTI2NDcifQ==</vt:lpwstr>
  </property>
  <property fmtid="{D5CDD505-2E9C-101B-9397-08002B2CF9AE}" pid="3" name="KSOProductBuildVer">
    <vt:lpwstr>2052-12.1.0.22525</vt:lpwstr>
  </property>
  <property fmtid="{D5CDD505-2E9C-101B-9397-08002B2CF9AE}" pid="4" name="ICV">
    <vt:lpwstr>0222136463C54CCF9A5227C5BFA646DF_12</vt:lpwstr>
  </property>
</Properties>
</file>